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BE" w:rsidRPr="00FB1D28" w:rsidRDefault="00127542" w:rsidP="007C33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Прайс-</w:t>
      </w:r>
      <w:r w:rsidR="007C3322" w:rsidRPr="00FB1D28">
        <w:rPr>
          <w:rFonts w:ascii="Times New Roman" w:hAnsi="Times New Roman" w:cs="Times New Roman"/>
          <w:b/>
          <w:sz w:val="36"/>
          <w:szCs w:val="36"/>
        </w:rPr>
        <w:t>лист на платные медицинские услуги ОЦСП</w:t>
      </w:r>
    </w:p>
    <w:p w:rsidR="007C3322" w:rsidRPr="007C3322" w:rsidRDefault="007C3322" w:rsidP="007C3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64" w:type="dxa"/>
        <w:tblInd w:w="-601" w:type="dxa"/>
        <w:tblLook w:val="04A0" w:firstRow="1" w:lastRow="0" w:firstColumn="1" w:lastColumn="0" w:noHBand="0" w:noVBand="1"/>
      </w:tblPr>
      <w:tblGrid>
        <w:gridCol w:w="675"/>
        <w:gridCol w:w="6204"/>
        <w:gridCol w:w="2268"/>
        <w:gridCol w:w="1417"/>
      </w:tblGrid>
      <w:tr w:rsidR="007C3322" w:rsidRPr="007C3322" w:rsidTr="007C3322">
        <w:tc>
          <w:tcPr>
            <w:tcW w:w="675" w:type="dxa"/>
          </w:tcPr>
          <w:p w:rsidR="007C3322" w:rsidRPr="007C3322" w:rsidRDefault="007C3322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04" w:type="dxa"/>
          </w:tcPr>
          <w:p w:rsidR="007C3322" w:rsidRPr="007C3322" w:rsidRDefault="007C3322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7C3322" w:rsidRPr="007C3322" w:rsidRDefault="007C3322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22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</w:tcPr>
          <w:p w:rsidR="007C3322" w:rsidRPr="007C3322" w:rsidRDefault="007C3322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322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556B5B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556B5B" w:rsidRPr="007C3322" w:rsidRDefault="00556B5B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ВРАЧЕБНЫЙ ПРИЁМ</w:t>
            </w:r>
          </w:p>
        </w:tc>
      </w:tr>
      <w:tr w:rsidR="00BA696A" w:rsidRPr="007C3322" w:rsidTr="00825C25">
        <w:tc>
          <w:tcPr>
            <w:tcW w:w="675" w:type="dxa"/>
            <w:vMerge w:val="restart"/>
            <w:vAlign w:val="center"/>
          </w:tcPr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Pr="007C3322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BA696A" w:rsidRPr="007C3322" w:rsidRDefault="00BA696A" w:rsidP="004B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врача-терапевта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прием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4B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врача-невролога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прием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4B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врача-уролога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прием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4B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врача-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прием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BA696A" w:rsidRDefault="00BA696A" w:rsidP="00BA6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258" w:rsidRDefault="00CC6258" w:rsidP="00BA6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97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</w:tr>
      <w:tr w:rsidR="00BA696A" w:rsidRPr="007C3322" w:rsidTr="00825C25">
        <w:tc>
          <w:tcPr>
            <w:tcW w:w="675" w:type="dxa"/>
            <w:vMerge w:val="restart"/>
            <w:vAlign w:val="center"/>
          </w:tcPr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BA696A" w:rsidRPr="00CC6258" w:rsidRDefault="00BA696A" w:rsidP="00CC62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6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ртопантомограмма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CC6258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CC6258" w:rsidRDefault="00BA696A" w:rsidP="00CC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CC6258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258" w:rsidRDefault="00BA696A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CC6258" w:rsidRPr="00CC6258">
              <w:rPr>
                <w:rFonts w:ascii="Times New Roman" w:hAnsi="Times New Roman" w:cs="Times New Roman"/>
                <w:b/>
                <w:sz w:val="28"/>
                <w:szCs w:val="28"/>
              </w:rPr>
              <w:t>, оказываемые врачом-</w:t>
            </w:r>
            <w:proofErr w:type="spellStart"/>
            <w:r w:rsidR="00CC6258" w:rsidRPr="00CC6258">
              <w:rPr>
                <w:rFonts w:ascii="Times New Roman" w:hAnsi="Times New Roman" w:cs="Times New Roman"/>
                <w:b/>
                <w:sz w:val="28"/>
                <w:szCs w:val="28"/>
              </w:rPr>
              <w:t>оториноларингологом</w:t>
            </w:r>
            <w:proofErr w:type="spellEnd"/>
          </w:p>
          <w:p w:rsidR="00BA696A" w:rsidRPr="00CC6258" w:rsidRDefault="00BA696A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96A" w:rsidRPr="007C3322" w:rsidTr="005A3F92">
        <w:tc>
          <w:tcPr>
            <w:tcW w:w="675" w:type="dxa"/>
            <w:vMerge w:val="restart"/>
            <w:vAlign w:val="center"/>
          </w:tcPr>
          <w:p w:rsidR="00BA696A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696A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CC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зева на аппарате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Кавитар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CC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Промывание серной пробки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CC6258" w:rsidRPr="009456AA" w:rsidRDefault="00CC6258" w:rsidP="001D7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AA">
              <w:rPr>
                <w:rFonts w:ascii="Times New Roman" w:hAnsi="Times New Roman" w:cs="Times New Roman"/>
                <w:b/>
                <w:sz w:val="28"/>
                <w:szCs w:val="28"/>
              </w:rPr>
              <w:t>САУНЫ</w:t>
            </w:r>
          </w:p>
        </w:tc>
      </w:tr>
      <w:tr w:rsidR="00BA696A" w:rsidRPr="007C3322" w:rsidTr="00825C25">
        <w:tc>
          <w:tcPr>
            <w:tcW w:w="675" w:type="dxa"/>
            <w:vMerge w:val="restart"/>
            <w:vAlign w:val="center"/>
          </w:tcPr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A">
              <w:rPr>
                <w:rFonts w:ascii="Times New Roman" w:hAnsi="Times New Roman" w:cs="Times New Roman"/>
                <w:sz w:val="28"/>
                <w:szCs w:val="28"/>
              </w:rPr>
              <w:t>Сауна № 2 инфракрасная (в группе)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9456A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AA">
              <w:rPr>
                <w:rFonts w:ascii="Times New Roman" w:hAnsi="Times New Roman" w:cs="Times New Roman"/>
                <w:sz w:val="28"/>
                <w:szCs w:val="28"/>
              </w:rPr>
              <w:t>Сауна № 2 инфракрасная (до 4 человек)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5B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ФИЗИОТЕРАПИЯ</w:t>
            </w:r>
          </w:p>
        </w:tc>
      </w:tr>
      <w:tr w:rsidR="00BA696A" w:rsidRPr="007C3322" w:rsidTr="00825C25">
        <w:tc>
          <w:tcPr>
            <w:tcW w:w="675" w:type="dxa"/>
            <w:vMerge w:val="restart"/>
          </w:tcPr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Pr="007C3322" w:rsidRDefault="00BA696A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BA696A" w:rsidRPr="007C3322" w:rsidRDefault="00BA696A" w:rsidP="00015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Гипокситерапия</w:t>
            </w:r>
          </w:p>
        </w:tc>
        <w:tc>
          <w:tcPr>
            <w:tcW w:w="2268" w:type="dxa"/>
          </w:tcPr>
          <w:p w:rsidR="00BA696A" w:rsidRPr="007C3322" w:rsidRDefault="00BA696A" w:rsidP="0001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01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Спелеотерапия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84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2B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в группе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1417" w:type="dxa"/>
          </w:tcPr>
          <w:p w:rsidR="00BA696A" w:rsidRPr="007C3322" w:rsidRDefault="00BA696A" w:rsidP="0084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2B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Реабокс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04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041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душ-массаж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68" w:type="dxa"/>
          </w:tcPr>
          <w:p w:rsidR="00BA696A" w:rsidRPr="007C3322" w:rsidRDefault="00BA696A" w:rsidP="0084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сеанс (30 мин.)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311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2268" w:type="dxa"/>
          </w:tcPr>
          <w:p w:rsidR="00BA696A" w:rsidRPr="007C3322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мл.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15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311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2268" w:type="dxa"/>
          </w:tcPr>
          <w:p w:rsidR="00BA696A" w:rsidRPr="007C3322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мл.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ВОДОЛЕЧЕНИЕ</w:t>
            </w:r>
          </w:p>
        </w:tc>
      </w:tr>
      <w:tr w:rsidR="00BA696A" w:rsidRPr="007C3322" w:rsidTr="005A3F92">
        <w:tc>
          <w:tcPr>
            <w:tcW w:w="675" w:type="dxa"/>
            <w:vMerge w:val="restart"/>
          </w:tcPr>
          <w:p w:rsidR="00BA696A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96A" w:rsidRPr="007C3322" w:rsidRDefault="00BA696A" w:rsidP="005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Ванны: солевая, вихревая, ароматическая, кислородная, валериановая, скипидарная, кислородовалериановая, кислородосолевая</w:t>
            </w:r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Pr="007C3322" w:rsidRDefault="00BA696A" w:rsidP="0094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йодобромная</w:t>
            </w:r>
            <w:proofErr w:type="spellEnd"/>
          </w:p>
        </w:tc>
        <w:tc>
          <w:tcPr>
            <w:tcW w:w="2268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Pr="007C3322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94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EF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солевая с добавками</w:t>
            </w:r>
          </w:p>
        </w:tc>
        <w:tc>
          <w:tcPr>
            <w:tcW w:w="2268" w:type="dxa"/>
          </w:tcPr>
          <w:p w:rsidR="00BA696A" w:rsidRPr="007C3322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945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Pr="007C3322" w:rsidRDefault="00BA696A" w:rsidP="00EF3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лавандовая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21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детей по показаниям)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экстрактом пиявки, с экстрактом сапропелевой грязи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фитодобавками</w:t>
            </w:r>
            <w:proofErr w:type="spellEnd"/>
          </w:p>
        </w:tc>
        <w:tc>
          <w:tcPr>
            <w:tcW w:w="2268" w:type="dxa"/>
          </w:tcPr>
          <w:p w:rsidR="00BA696A" w:rsidRPr="007C3322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top w:val="nil"/>
              <w:left w:val="nil"/>
              <w:right w:val="nil"/>
            </w:tcBorders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ИНЪЕКЦИИ</w:t>
            </w:r>
          </w:p>
        </w:tc>
      </w:tr>
      <w:tr w:rsidR="00825C25" w:rsidRPr="007C3322" w:rsidTr="00825C25">
        <w:tc>
          <w:tcPr>
            <w:tcW w:w="675" w:type="dxa"/>
            <w:vMerge w:val="restart"/>
            <w:vAlign w:val="center"/>
          </w:tcPr>
          <w:p w:rsidR="00825C25" w:rsidRDefault="00825C25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25" w:rsidRPr="007C3322" w:rsidRDefault="00825C25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825C25" w:rsidRPr="007C3322" w:rsidRDefault="00825C25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Инъекция внутримышечная (с медикаментами пациента)</w:t>
            </w:r>
          </w:p>
        </w:tc>
        <w:tc>
          <w:tcPr>
            <w:tcW w:w="2268" w:type="dxa"/>
          </w:tcPr>
          <w:p w:rsidR="00825C25" w:rsidRPr="007C3322" w:rsidRDefault="00825C25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инъекция</w:t>
            </w:r>
          </w:p>
        </w:tc>
        <w:tc>
          <w:tcPr>
            <w:tcW w:w="1417" w:type="dxa"/>
          </w:tcPr>
          <w:p w:rsidR="00825C25" w:rsidRPr="007C3322" w:rsidRDefault="00825C25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825C25" w:rsidRPr="007C3322" w:rsidTr="007C3322">
        <w:tc>
          <w:tcPr>
            <w:tcW w:w="675" w:type="dxa"/>
            <w:vMerge/>
          </w:tcPr>
          <w:p w:rsidR="00825C25" w:rsidRPr="007C3322" w:rsidRDefault="00825C25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825C25" w:rsidRPr="007C3322" w:rsidRDefault="00825C25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Инъекция внутривенная (с медикаментами пациента)</w:t>
            </w:r>
          </w:p>
        </w:tc>
        <w:tc>
          <w:tcPr>
            <w:tcW w:w="2268" w:type="dxa"/>
          </w:tcPr>
          <w:p w:rsidR="00825C25" w:rsidRPr="007C3322" w:rsidRDefault="00825C25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825C25" w:rsidRPr="007C3322" w:rsidRDefault="00825C25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CC6258" w:rsidRPr="007C3322" w:rsidTr="00AC2AE7">
        <w:tc>
          <w:tcPr>
            <w:tcW w:w="10564" w:type="dxa"/>
            <w:gridSpan w:val="4"/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5B">
              <w:rPr>
                <w:rFonts w:ascii="Times New Roman" w:hAnsi="Times New Roman" w:cs="Times New Roman"/>
                <w:b/>
                <w:sz w:val="28"/>
                <w:szCs w:val="28"/>
              </w:rPr>
              <w:t>ВЫТЯЖЕНИЕ ПОЗВОНОЧНИКА</w:t>
            </w:r>
          </w:p>
        </w:tc>
      </w:tr>
      <w:tr w:rsidR="00BA696A" w:rsidRPr="007C3322" w:rsidTr="00825C25">
        <w:tc>
          <w:tcPr>
            <w:tcW w:w="675" w:type="dxa"/>
            <w:vMerge w:val="restart"/>
            <w:vAlign w:val="center"/>
          </w:tcPr>
          <w:p w:rsidR="00BA696A" w:rsidRDefault="00825C25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Детензор</w:t>
            </w:r>
            <w:proofErr w:type="spellEnd"/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5B">
              <w:rPr>
                <w:rFonts w:ascii="Times New Roman" w:hAnsi="Times New Roman" w:cs="Times New Roman"/>
                <w:b/>
                <w:sz w:val="28"/>
                <w:szCs w:val="28"/>
              </w:rPr>
              <w:t>ТЕПЛОЛЕЧЕНИЕ</w:t>
            </w:r>
          </w:p>
        </w:tc>
      </w:tr>
      <w:tr w:rsidR="00BA696A" w:rsidRPr="007C3322" w:rsidTr="00825C25">
        <w:tc>
          <w:tcPr>
            <w:tcW w:w="675" w:type="dxa"/>
            <w:vMerge w:val="restart"/>
            <w:vAlign w:val="center"/>
          </w:tcPr>
          <w:p w:rsidR="00BA696A" w:rsidRDefault="00825C25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Грязевое обертывание (взрослые)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Грязевое обертывание (дети до 10 лет)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 большая («трусы», «высокие гольфы»)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EF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</w:t>
            </w:r>
            <w:r>
              <w:t xml:space="preserve"> </w:t>
            </w:r>
            <w:r w:rsidRPr="00EF3D2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(«чулки»)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EF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</w:t>
            </w:r>
            <w:r>
              <w:t xml:space="preserve"> </w:t>
            </w:r>
            <w:r w:rsidRPr="00EF3D21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(«брюки»)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EF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 средняя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 малая (кроме аппликации «высокий гольф»)</w:t>
            </w:r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EF3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Грязевая аппликация малая («высокий гольф»)</w:t>
            </w:r>
          </w:p>
        </w:tc>
        <w:tc>
          <w:tcPr>
            <w:tcW w:w="2268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EF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BA696A" w:rsidRPr="007C3322" w:rsidTr="007C3322">
        <w:tc>
          <w:tcPr>
            <w:tcW w:w="675" w:type="dxa"/>
            <w:vMerge/>
          </w:tcPr>
          <w:p w:rsidR="00BA696A" w:rsidRDefault="00BA696A" w:rsidP="005D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Озокеритолечение</w:t>
            </w:r>
            <w:proofErr w:type="spellEnd"/>
          </w:p>
        </w:tc>
        <w:tc>
          <w:tcPr>
            <w:tcW w:w="2268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CC6258" w:rsidRPr="007C3322" w:rsidTr="00825C25">
        <w:tc>
          <w:tcPr>
            <w:tcW w:w="10564" w:type="dxa"/>
            <w:gridSpan w:val="4"/>
            <w:tcBorders>
              <w:left w:val="nil"/>
              <w:right w:val="nil"/>
            </w:tcBorders>
          </w:tcPr>
          <w:p w:rsidR="00CC6258" w:rsidRPr="00556B5B" w:rsidRDefault="00CC6258" w:rsidP="007C3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B5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ЭЛЕКТРОЛЕЧЕНИЕ</w:t>
            </w:r>
          </w:p>
        </w:tc>
      </w:tr>
      <w:tr w:rsidR="00BA696A" w:rsidRPr="007C3322" w:rsidTr="00825C25">
        <w:trPr>
          <w:trHeight w:val="70"/>
        </w:trPr>
        <w:tc>
          <w:tcPr>
            <w:tcW w:w="675" w:type="dxa"/>
            <w:vMerge w:val="restart"/>
            <w:vAlign w:val="center"/>
          </w:tcPr>
          <w:p w:rsidR="00BA696A" w:rsidRDefault="00825C25" w:rsidP="0082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Дарсонвализация местная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A696A" w:rsidRPr="007C3322" w:rsidTr="00556B5B">
        <w:trPr>
          <w:trHeight w:val="70"/>
        </w:trPr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4C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A696A" w:rsidRPr="007C3322" w:rsidTr="00556B5B">
        <w:trPr>
          <w:trHeight w:val="70"/>
        </w:trPr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Амплипульс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A696A" w:rsidRPr="007C3322" w:rsidTr="00556B5B">
        <w:trPr>
          <w:trHeight w:val="70"/>
        </w:trPr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СВЧ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31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A696A" w:rsidRPr="007C3322" w:rsidTr="00556B5B">
        <w:trPr>
          <w:trHeight w:val="70"/>
        </w:trPr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BA696A" w:rsidRPr="007C3322" w:rsidTr="00556B5B">
        <w:trPr>
          <w:trHeight w:val="70"/>
        </w:trPr>
        <w:tc>
          <w:tcPr>
            <w:tcW w:w="675" w:type="dxa"/>
            <w:vMerge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</w:tcPr>
          <w:p w:rsidR="00BA696A" w:rsidRDefault="00BA696A" w:rsidP="007C3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Электрофорез</w:t>
            </w:r>
          </w:p>
        </w:tc>
        <w:tc>
          <w:tcPr>
            <w:tcW w:w="2268" w:type="dxa"/>
          </w:tcPr>
          <w:p w:rsidR="00BA696A" w:rsidRDefault="00BA696A" w:rsidP="00F4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1417" w:type="dxa"/>
          </w:tcPr>
          <w:p w:rsidR="00BA696A" w:rsidRDefault="00BA696A" w:rsidP="007C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FB1D28" w:rsidRPr="00BA696A" w:rsidRDefault="00CC6258" w:rsidP="00BA69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Ручной массаж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2"/>
        <w:gridCol w:w="993"/>
        <w:gridCol w:w="141"/>
        <w:gridCol w:w="851"/>
      </w:tblGrid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gridSpan w:val="2"/>
          </w:tcPr>
          <w:p w:rsidR="00FB1D28" w:rsidRPr="00127542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127542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 xml:space="preserve">Единица </w:t>
            </w:r>
          </w:p>
          <w:p w:rsidR="00FB1D28" w:rsidRPr="00127542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127542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изм.</w:t>
            </w:r>
          </w:p>
        </w:tc>
        <w:tc>
          <w:tcPr>
            <w:tcW w:w="851" w:type="dxa"/>
          </w:tcPr>
          <w:p w:rsidR="00FB1D28" w:rsidRPr="00127542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127542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 xml:space="preserve">Цена, </w:t>
            </w:r>
          </w:p>
          <w:p w:rsidR="00FB1D28" w:rsidRPr="00127542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127542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руб.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головы (лобно-височной и затылочной областей)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="00FB1D28"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шеи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560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верхней конечности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560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верхней конечности, надплечья и области лопаток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715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="00FB1D28"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кисти и предплечья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 xml:space="preserve">10 мин. 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lastRenderedPageBreak/>
              <w:t>Массаж области грудной клетки (области передней поверхности грудной клетки от передних границ надплечья до реберных дуг и области спины от VII шейного до I поясничного позвонка)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25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870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спины (от VII шейного до I поясничного позвонка и от левой до правой средней подмышечной линии, у детей – включая пояснично-крестцовую область)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560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мышц передней брюшной стенки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560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спины и поясничной области (от VII шейного позвонка до основания крестца и от левой и правой средней подмышечной линии)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715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шейно-грудного отдела позвоночника (задней поверхности шеи и спины до I поясничного позвонка от левой до правой задней подмышечной линии)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20 мин.</w:t>
            </w:r>
          </w:p>
        </w:tc>
        <w:tc>
          <w:tcPr>
            <w:tcW w:w="851" w:type="dxa"/>
          </w:tcPr>
          <w:p w:rsidR="00FB1D28" w:rsidRPr="00FB1D28" w:rsidRDefault="001E79D2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715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30 мин.</w:t>
            </w:r>
          </w:p>
        </w:tc>
        <w:tc>
          <w:tcPr>
            <w:tcW w:w="851" w:type="dxa"/>
          </w:tcPr>
          <w:p w:rsidR="00FB1D28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1030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области позвоночника (задней поверхности шеи, спины и пояснично-крестцовой области от левой до правой задней подмышечной линии)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25 мин.</w:t>
            </w:r>
          </w:p>
        </w:tc>
        <w:tc>
          <w:tcPr>
            <w:tcW w:w="851" w:type="dxa"/>
          </w:tcPr>
          <w:p w:rsidR="00FB1D28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870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нижней конечности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15 мин.</w:t>
            </w:r>
          </w:p>
        </w:tc>
        <w:tc>
          <w:tcPr>
            <w:tcW w:w="851" w:type="dxa"/>
          </w:tcPr>
          <w:p w:rsidR="00FB1D28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560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20 мин.</w:t>
            </w:r>
          </w:p>
        </w:tc>
        <w:tc>
          <w:tcPr>
            <w:tcW w:w="851" w:type="dxa"/>
          </w:tcPr>
          <w:p w:rsidR="00FB1D28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715</w:t>
            </w:r>
          </w:p>
        </w:tc>
      </w:tr>
      <w:tr w:rsidR="00FB1D28" w:rsidRPr="00FB1D28" w:rsidTr="00107EA6">
        <w:tc>
          <w:tcPr>
            <w:tcW w:w="9356" w:type="dxa"/>
            <w:gridSpan w:val="3"/>
          </w:tcPr>
          <w:p w:rsidR="00FB1D28" w:rsidRPr="00FB1D28" w:rsidRDefault="00FB1D28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1134" w:type="dxa"/>
            <w:gridSpan w:val="2"/>
          </w:tcPr>
          <w:p w:rsidR="00FB1D28" w:rsidRPr="00FB1D28" w:rsidRDefault="00FB1D28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851" w:type="dxa"/>
          </w:tcPr>
          <w:p w:rsidR="00FB1D28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400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1D7E97" w:rsidRPr="00FB1D28" w:rsidRDefault="001D7E97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400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1D7E97" w:rsidRPr="00FB1D28" w:rsidRDefault="001D7E97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400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Массаж стопы и голени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 мин.</w:t>
            </w:r>
          </w:p>
        </w:tc>
        <w:tc>
          <w:tcPr>
            <w:tcW w:w="851" w:type="dxa"/>
          </w:tcPr>
          <w:p w:rsidR="001D7E97" w:rsidRPr="00FB1D28" w:rsidRDefault="001D7E97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400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Общий массаж (у детей грудного и младшего школьного возраста)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30 мин.</w:t>
            </w:r>
          </w:p>
        </w:tc>
        <w:tc>
          <w:tcPr>
            <w:tcW w:w="851" w:type="dxa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1030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Вакуумно-роликовый массаж для коррекции фигуры с костюмом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3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 мин</w:t>
            </w:r>
          </w:p>
        </w:tc>
        <w:tc>
          <w:tcPr>
            <w:tcW w:w="851" w:type="dxa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1240</w:t>
            </w:r>
          </w:p>
        </w:tc>
      </w:tr>
      <w:tr w:rsidR="001D7E97" w:rsidRPr="00FB1D28" w:rsidTr="00107EA6">
        <w:tc>
          <w:tcPr>
            <w:tcW w:w="9356" w:type="dxa"/>
            <w:gridSpan w:val="3"/>
          </w:tcPr>
          <w:p w:rsidR="001D7E97" w:rsidRPr="00FB1D28" w:rsidRDefault="001D7E97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ab/>
              <w:t>- без костюма</w:t>
            </w:r>
          </w:p>
        </w:tc>
        <w:tc>
          <w:tcPr>
            <w:tcW w:w="1134" w:type="dxa"/>
            <w:gridSpan w:val="2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3</w:t>
            </w: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0 мин</w:t>
            </w:r>
          </w:p>
        </w:tc>
        <w:tc>
          <w:tcPr>
            <w:tcW w:w="851" w:type="dxa"/>
          </w:tcPr>
          <w:p w:rsidR="001D7E97" w:rsidRPr="00FB1D28" w:rsidRDefault="001D7E97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  <w:r w:rsidRPr="00FB1D28"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  <w:t>850</w:t>
            </w:r>
          </w:p>
        </w:tc>
      </w:tr>
      <w:tr w:rsidR="000B4F30" w:rsidRPr="00FB1D28" w:rsidTr="00107EA6">
        <w:tc>
          <w:tcPr>
            <w:tcW w:w="11341" w:type="dxa"/>
            <w:gridSpan w:val="6"/>
            <w:tcBorders>
              <w:left w:val="nil"/>
              <w:right w:val="nil"/>
            </w:tcBorders>
          </w:tcPr>
          <w:p w:rsidR="00825C25" w:rsidRDefault="00825C25" w:rsidP="00F40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F30" w:rsidRDefault="00BA696A" w:rsidP="00F40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  <w:r w:rsidR="000B4F30" w:rsidRPr="00CC6258">
              <w:rPr>
                <w:rFonts w:ascii="Times New Roman" w:hAnsi="Times New Roman" w:cs="Times New Roman"/>
                <w:b/>
                <w:sz w:val="28"/>
                <w:szCs w:val="28"/>
              </w:rPr>
              <w:t>, оказываемые врачом-</w:t>
            </w:r>
            <w:r w:rsidR="000B4F30">
              <w:rPr>
                <w:rFonts w:ascii="Times New Roman" w:hAnsi="Times New Roman" w:cs="Times New Roman"/>
                <w:b/>
                <w:sz w:val="28"/>
                <w:szCs w:val="28"/>
              </w:rPr>
              <w:t>урологом</w:t>
            </w:r>
          </w:p>
          <w:p w:rsidR="00825C25" w:rsidRPr="00FB1D28" w:rsidRDefault="00825C25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6"/>
                <w:szCs w:val="26"/>
                <w:lang w:eastAsia="ru-RU"/>
              </w:rPr>
            </w:pPr>
          </w:p>
        </w:tc>
      </w:tr>
      <w:tr w:rsidR="00BA696A" w:rsidRPr="00FB1D28" w:rsidTr="00107EA6">
        <w:tc>
          <w:tcPr>
            <w:tcW w:w="709" w:type="dxa"/>
            <w:vMerge w:val="restart"/>
            <w:vAlign w:val="center"/>
          </w:tcPr>
          <w:p w:rsidR="00BA696A" w:rsidRPr="000B4F30" w:rsidRDefault="00825C25" w:rsidP="00825C25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Забор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отделяемого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 из уретры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0B4F3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Забор секрета предстательной железы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Уретроцистоскопия</w:t>
            </w:r>
            <w:proofErr w:type="spellEnd"/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1275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Массаж предстательной железы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750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УЗИ почек и надпочечников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УЗИ мочевого пузыря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УЗИ предстательной железы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УЗИ предстательной железы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поверхностное</w:t>
            </w:r>
            <w:proofErr w:type="gramEnd"/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УЗИ мошонки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800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Перевязка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845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цистостомического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 дренажа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845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нефростомического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 дренажа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845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 xml:space="preserve">Пункция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гидроцеле</w:t>
            </w:r>
            <w:proofErr w:type="spellEnd"/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1245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850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Катетеризация мочевого пузыря у мужчин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850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Катетеризация мочевого пузыря при задержке мочи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850</w:t>
            </w:r>
          </w:p>
        </w:tc>
      </w:tr>
      <w:tr w:rsidR="00BA696A" w:rsidRPr="00FB1D28" w:rsidTr="00107EA6">
        <w:tc>
          <w:tcPr>
            <w:tcW w:w="709" w:type="dxa"/>
            <w:vMerge/>
          </w:tcPr>
          <w:p w:rsidR="00BA696A" w:rsidRPr="000B4F30" w:rsidRDefault="00BA696A" w:rsidP="00F4010D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BA696A" w:rsidRDefault="00BA696A" w:rsidP="00BA696A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Инстилляция мочевого пузыря лекарственными препаратами (препарат пациента)</w:t>
            </w:r>
          </w:p>
        </w:tc>
        <w:tc>
          <w:tcPr>
            <w:tcW w:w="1985" w:type="dxa"/>
            <w:gridSpan w:val="2"/>
          </w:tcPr>
          <w:p w:rsidR="00BA696A" w:rsidRPr="000B4F30" w:rsidRDefault="00BA696A" w:rsidP="0031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 w:rsidRPr="000B4F30">
              <w:rPr>
                <w:rFonts w:ascii="Times New Roman" w:hAnsi="Times New Roman" w:cs="Times New Roman"/>
                <w:sz w:val="28"/>
                <w:szCs w:val="28"/>
              </w:rPr>
              <w:t>1 процедура</w:t>
            </w:r>
          </w:p>
        </w:tc>
        <w:tc>
          <w:tcPr>
            <w:tcW w:w="992" w:type="dxa"/>
            <w:gridSpan w:val="2"/>
          </w:tcPr>
          <w:p w:rsidR="00BA696A" w:rsidRPr="000B4F30" w:rsidRDefault="00BA696A" w:rsidP="00F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eastAsia="ru-RU"/>
              </w:rPr>
              <w:t>850</w:t>
            </w:r>
          </w:p>
        </w:tc>
      </w:tr>
    </w:tbl>
    <w:p w:rsidR="007C3322" w:rsidRDefault="007C3322" w:rsidP="004C31DD"/>
    <w:sectPr w:rsidR="007C3322" w:rsidSect="00FB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0" w:rsidRDefault="004D0D20" w:rsidP="00FB1D28">
      <w:pPr>
        <w:spacing w:after="0" w:line="240" w:lineRule="auto"/>
      </w:pPr>
      <w:r>
        <w:separator/>
      </w:r>
    </w:p>
  </w:endnote>
  <w:endnote w:type="continuationSeparator" w:id="0">
    <w:p w:rsidR="004D0D20" w:rsidRDefault="004D0D20" w:rsidP="00FB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F" w:rsidRDefault="001660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F" w:rsidRDefault="001660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F" w:rsidRDefault="00166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0" w:rsidRDefault="004D0D20" w:rsidP="00FB1D28">
      <w:pPr>
        <w:spacing w:after="0" w:line="240" w:lineRule="auto"/>
      </w:pPr>
      <w:r>
        <w:separator/>
      </w:r>
    </w:p>
  </w:footnote>
  <w:footnote w:type="continuationSeparator" w:id="0">
    <w:p w:rsidR="004D0D20" w:rsidRDefault="004D0D20" w:rsidP="00FB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F" w:rsidRDefault="001660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D8" w:rsidRDefault="004B6BD8" w:rsidP="004B6BD8">
    <w:pPr>
      <w:jc w:val="both"/>
      <w:rPr>
        <w:rFonts w:ascii="Times New Roman" w:eastAsia="Times New Roman" w:hAnsi="Times New Roman" w:cs="Times New Roman"/>
        <w:bCs/>
        <w:color w:val="000000" w:themeColor="text1"/>
        <w:lang w:eastAsia="ru-RU"/>
      </w:rPr>
    </w:pPr>
  </w:p>
  <w:p w:rsidR="00FB1D28" w:rsidRPr="004B6BD8" w:rsidRDefault="004B6BD8" w:rsidP="004B6BD8">
    <w:pPr>
      <w:jc w:val="both"/>
      <w:rPr>
        <w:color w:val="000000" w:themeColor="text1"/>
      </w:rPr>
    </w:pPr>
    <w:r w:rsidRPr="00926FE2">
      <w:rPr>
        <w:rFonts w:ascii="Times New Roman" w:eastAsia="Times New Roman" w:hAnsi="Times New Roman" w:cs="Times New Roman"/>
        <w:bCs/>
        <w:color w:val="000000" w:themeColor="text1"/>
        <w:lang w:eastAsia="ru-RU"/>
      </w:rPr>
      <w:t xml:space="preserve">Выписка из расчета стоимости </w:t>
    </w:r>
    <w:r>
      <w:rPr>
        <w:rFonts w:ascii="Times New Roman" w:eastAsia="Times New Roman" w:hAnsi="Times New Roman" w:cs="Times New Roman"/>
        <w:bCs/>
        <w:color w:val="000000" w:themeColor="text1"/>
        <w:lang w:eastAsia="ru-RU"/>
      </w:rPr>
      <w:t>платных медицинских услуг в оздоровительном</w:t>
    </w:r>
    <w:r w:rsidRPr="00926FE2">
      <w:rPr>
        <w:rFonts w:ascii="Times New Roman" w:eastAsia="Times New Roman" w:hAnsi="Times New Roman" w:cs="Times New Roman"/>
        <w:bCs/>
        <w:color w:val="000000" w:themeColor="text1"/>
        <w:lang w:eastAsia="ru-RU"/>
      </w:rPr>
      <w:t xml:space="preserve"> центр</w:t>
    </w:r>
    <w:r>
      <w:rPr>
        <w:rFonts w:ascii="Times New Roman" w:eastAsia="Times New Roman" w:hAnsi="Times New Roman" w:cs="Times New Roman"/>
        <w:bCs/>
        <w:color w:val="000000" w:themeColor="text1"/>
        <w:lang w:eastAsia="ru-RU"/>
      </w:rPr>
      <w:t>е - санатории-профилактории</w:t>
    </w:r>
    <w:r w:rsidRPr="00926FE2">
      <w:rPr>
        <w:rFonts w:ascii="Times New Roman" w:eastAsia="Times New Roman" w:hAnsi="Times New Roman" w:cs="Times New Roman"/>
        <w:bCs/>
        <w:color w:val="000000" w:themeColor="text1"/>
        <w:lang w:eastAsia="ru-RU"/>
      </w:rPr>
      <w:t xml:space="preserve"> от </w:t>
    </w:r>
    <w:bookmarkStart w:id="0" w:name="_GoBack"/>
    <w:r w:rsidRPr="001660DF">
      <w:rPr>
        <w:rFonts w:ascii="Times New Roman" w:eastAsia="Times New Roman" w:hAnsi="Times New Roman" w:cs="Times New Roman"/>
        <w:bCs/>
        <w:lang w:eastAsia="ru-RU"/>
      </w:rPr>
      <w:t>2</w:t>
    </w:r>
    <w:r w:rsidR="00F43BB3" w:rsidRPr="001660DF">
      <w:rPr>
        <w:rFonts w:ascii="Times New Roman" w:eastAsia="Times New Roman" w:hAnsi="Times New Roman" w:cs="Times New Roman"/>
        <w:bCs/>
        <w:lang w:eastAsia="ru-RU"/>
      </w:rPr>
      <w:t>7</w:t>
    </w:r>
    <w:r w:rsidRPr="001660DF">
      <w:rPr>
        <w:rFonts w:ascii="Times New Roman" w:eastAsia="Times New Roman" w:hAnsi="Times New Roman" w:cs="Times New Roman"/>
        <w:bCs/>
        <w:lang w:eastAsia="ru-RU"/>
      </w:rPr>
      <w:t>.</w:t>
    </w:r>
    <w:r w:rsidR="00F43BB3" w:rsidRPr="001660DF">
      <w:rPr>
        <w:rFonts w:ascii="Times New Roman" w:eastAsia="Times New Roman" w:hAnsi="Times New Roman" w:cs="Times New Roman"/>
        <w:bCs/>
        <w:lang w:eastAsia="ru-RU"/>
      </w:rPr>
      <w:t>12</w:t>
    </w:r>
    <w:r w:rsidRPr="001660DF">
      <w:rPr>
        <w:rFonts w:ascii="Times New Roman" w:eastAsia="Times New Roman" w:hAnsi="Times New Roman" w:cs="Times New Roman"/>
        <w:bCs/>
        <w:lang w:eastAsia="ru-RU"/>
      </w:rPr>
      <w:t>.2023 № 800-06/1</w:t>
    </w:r>
    <w:r w:rsidR="00F43BB3" w:rsidRPr="001660DF">
      <w:rPr>
        <w:rFonts w:ascii="Times New Roman" w:eastAsia="Times New Roman" w:hAnsi="Times New Roman" w:cs="Times New Roman"/>
        <w:bCs/>
        <w:lang w:eastAsia="ru-RU"/>
      </w:rPr>
      <w:t>825-1859</w:t>
    </w:r>
    <w:r w:rsidRPr="001660DF">
      <w:rPr>
        <w:rFonts w:ascii="Times New Roman" w:eastAsia="Times New Roman" w:hAnsi="Times New Roman" w:cs="Times New Roman"/>
        <w:bCs/>
        <w:lang w:eastAsia="ru-RU"/>
      </w:rPr>
      <w:t xml:space="preserve"> </w:t>
    </w:r>
    <w:bookmarkEnd w:id="0"/>
    <w:r w:rsidRPr="004B6BD8">
      <w:rPr>
        <w:rFonts w:ascii="Times New Roman" w:eastAsia="Times New Roman" w:hAnsi="Times New Roman" w:cs="Times New Roman"/>
        <w:bCs/>
        <w:i/>
        <w:color w:val="000000" w:themeColor="text1"/>
        <w:lang w:eastAsia="ru-RU"/>
      </w:rPr>
      <w:t xml:space="preserve">(вводится с 29.12.2023)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DF" w:rsidRDefault="001660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7"/>
    <w:rsid w:val="0004354C"/>
    <w:rsid w:val="000B4F30"/>
    <w:rsid w:val="00107EA6"/>
    <w:rsid w:val="00127542"/>
    <w:rsid w:val="001660DF"/>
    <w:rsid w:val="001D7E97"/>
    <w:rsid w:val="001E79D2"/>
    <w:rsid w:val="001F028C"/>
    <w:rsid w:val="00300B5C"/>
    <w:rsid w:val="003E0213"/>
    <w:rsid w:val="004B6BD8"/>
    <w:rsid w:val="004C31DD"/>
    <w:rsid w:val="004D0D20"/>
    <w:rsid w:val="00532134"/>
    <w:rsid w:val="00556B5B"/>
    <w:rsid w:val="005A3F92"/>
    <w:rsid w:val="005E35DE"/>
    <w:rsid w:val="006937ED"/>
    <w:rsid w:val="006E71C5"/>
    <w:rsid w:val="00787977"/>
    <w:rsid w:val="00793D9B"/>
    <w:rsid w:val="007B54D5"/>
    <w:rsid w:val="007C3322"/>
    <w:rsid w:val="00825C25"/>
    <w:rsid w:val="008419FE"/>
    <w:rsid w:val="00851D26"/>
    <w:rsid w:val="009456AA"/>
    <w:rsid w:val="009E27BE"/>
    <w:rsid w:val="00B53AA0"/>
    <w:rsid w:val="00B936C4"/>
    <w:rsid w:val="00BA696A"/>
    <w:rsid w:val="00CC6258"/>
    <w:rsid w:val="00DF619E"/>
    <w:rsid w:val="00E04893"/>
    <w:rsid w:val="00ED4807"/>
    <w:rsid w:val="00EF3D21"/>
    <w:rsid w:val="00F04573"/>
    <w:rsid w:val="00F43BB3"/>
    <w:rsid w:val="00FB1D28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D28"/>
  </w:style>
  <w:style w:type="paragraph" w:styleId="a6">
    <w:name w:val="footer"/>
    <w:basedOn w:val="a"/>
    <w:link w:val="a7"/>
    <w:uiPriority w:val="99"/>
    <w:unhideWhenUsed/>
    <w:rsid w:val="00FB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D28"/>
  </w:style>
  <w:style w:type="paragraph" w:styleId="a8">
    <w:name w:val="Balloon Text"/>
    <w:basedOn w:val="a"/>
    <w:link w:val="a9"/>
    <w:uiPriority w:val="99"/>
    <w:semiHidden/>
    <w:unhideWhenUsed/>
    <w:rsid w:val="0010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D28"/>
  </w:style>
  <w:style w:type="paragraph" w:styleId="a6">
    <w:name w:val="footer"/>
    <w:basedOn w:val="a"/>
    <w:link w:val="a7"/>
    <w:uiPriority w:val="99"/>
    <w:unhideWhenUsed/>
    <w:rsid w:val="00FB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D28"/>
  </w:style>
  <w:style w:type="paragraph" w:styleId="a8">
    <w:name w:val="Balloon Text"/>
    <w:basedOn w:val="a"/>
    <w:link w:val="a9"/>
    <w:uiPriority w:val="99"/>
    <w:semiHidden/>
    <w:unhideWhenUsed/>
    <w:rsid w:val="0010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4DD4-E0EC-4E8E-A638-E11AC46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Ольга Александровна</dc:creator>
  <cp:lastModifiedBy>Белова Евгения Анатольевна</cp:lastModifiedBy>
  <cp:revision>7</cp:revision>
  <cp:lastPrinted>2023-12-28T12:44:00Z</cp:lastPrinted>
  <dcterms:created xsi:type="dcterms:W3CDTF">2023-12-28T12:40:00Z</dcterms:created>
  <dcterms:modified xsi:type="dcterms:W3CDTF">2024-01-18T05:40:00Z</dcterms:modified>
</cp:coreProperties>
</file>